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E81B2" w14:textId="5094A9E2" w:rsidR="003847B1" w:rsidRDefault="7F4F1178" w:rsidP="7F4F1178">
      <w:pPr>
        <w:pStyle w:val="CaptionMUNOL"/>
        <w:rPr>
          <w:lang w:val="en-GB"/>
        </w:rPr>
      </w:pPr>
      <w:bookmarkStart w:id="0" w:name="_GoBack"/>
      <w:bookmarkEnd w:id="0"/>
      <w:r w:rsidRPr="7F4F1178">
        <w:rPr>
          <w:lang w:val="en-GB"/>
        </w:rPr>
        <w:t>Chair checklist – [insert name]</w:t>
      </w:r>
    </w:p>
    <w:p w14:paraId="04EBCE9C" w14:textId="77777777" w:rsidR="009C540C" w:rsidRPr="009C540C" w:rsidRDefault="009C540C" w:rsidP="00454419">
      <w:pPr>
        <w:pStyle w:val="TextMUNOL"/>
        <w:jc w:val="left"/>
      </w:pPr>
      <w:r>
        <w:t xml:space="preserve">This is </w:t>
      </w:r>
      <w:r w:rsidR="00BD5E45">
        <w:t>a</w:t>
      </w:r>
      <w:r>
        <w:t xml:space="preserve"> sheet for us to get to know you a bit better. Please write legible </w:t>
      </w:r>
      <w:r>
        <w:sym w:font="Wingdings" w:char="F04A"/>
      </w:r>
    </w:p>
    <w:p w14:paraId="188DEE84" w14:textId="77777777" w:rsidR="00677CDF" w:rsidRPr="00677CDF" w:rsidRDefault="7F4F1178" w:rsidP="00454419">
      <w:pPr>
        <w:pStyle w:val="Caption2MUNOL"/>
      </w:pPr>
      <w:r>
        <w:t>General information</w:t>
      </w:r>
    </w:p>
    <w:p w14:paraId="055EE815" w14:textId="72461392" w:rsidR="009C540C" w:rsidRDefault="7F4F1178" w:rsidP="7F4F1178">
      <w:pPr>
        <w:pStyle w:val="TextMUNOL"/>
        <w:jc w:val="left"/>
        <w:rPr>
          <w:lang w:val="de-DE"/>
        </w:rPr>
      </w:pPr>
      <w:proofErr w:type="spellStart"/>
      <w:r w:rsidRPr="7F4F1178">
        <w:rPr>
          <w:lang w:val="de-DE"/>
        </w:rPr>
        <w:t>Your</w:t>
      </w:r>
      <w:proofErr w:type="spellEnd"/>
      <w:r w:rsidRPr="7F4F1178">
        <w:rPr>
          <w:lang w:val="de-DE"/>
        </w:rPr>
        <w:t xml:space="preserve"> </w:t>
      </w:r>
      <w:proofErr w:type="spellStart"/>
      <w:r w:rsidRPr="7F4F1178">
        <w:rPr>
          <w:lang w:val="de-DE"/>
        </w:rPr>
        <w:t>name</w:t>
      </w:r>
      <w:proofErr w:type="spellEnd"/>
      <w:r w:rsidRPr="7F4F1178">
        <w:rPr>
          <w:lang w:val="de-DE"/>
        </w:rPr>
        <w:t xml:space="preserve">: </w:t>
      </w:r>
    </w:p>
    <w:p w14:paraId="672A6659" w14:textId="77777777" w:rsidR="009C540C" w:rsidRDefault="009C540C" w:rsidP="00454419">
      <w:pPr>
        <w:pStyle w:val="TextMUNOL"/>
        <w:jc w:val="left"/>
        <w:rPr>
          <w:lang w:val="de-DE"/>
        </w:rPr>
      </w:pPr>
    </w:p>
    <w:p w14:paraId="44BF9D2F" w14:textId="0569CB64" w:rsidR="009C540C" w:rsidRPr="00A522A2" w:rsidRDefault="7F4F1178" w:rsidP="7F4F1178">
      <w:pPr>
        <w:pStyle w:val="TextMUNOL"/>
        <w:jc w:val="left"/>
        <w:rPr>
          <w:lang w:val="en-US"/>
        </w:rPr>
      </w:pPr>
      <w:r w:rsidRPr="7F4F1178">
        <w:rPr>
          <w:lang w:val="en-US"/>
        </w:rPr>
        <w:t xml:space="preserve">Your hobbies: </w:t>
      </w:r>
    </w:p>
    <w:p w14:paraId="0A37501D" w14:textId="77777777" w:rsidR="009C540C" w:rsidRPr="00A522A2" w:rsidRDefault="009C540C" w:rsidP="00454419">
      <w:pPr>
        <w:pStyle w:val="TextMUNOL"/>
        <w:jc w:val="left"/>
        <w:rPr>
          <w:lang w:val="en-US"/>
        </w:rPr>
      </w:pPr>
    </w:p>
    <w:p w14:paraId="3D51E459" w14:textId="0E43CD7A" w:rsidR="009C540C" w:rsidRPr="00A522A2" w:rsidRDefault="7F4F1178" w:rsidP="7F4F1178">
      <w:pPr>
        <w:pStyle w:val="TextMUNOL"/>
        <w:jc w:val="left"/>
        <w:rPr>
          <w:lang w:val="en-US"/>
        </w:rPr>
      </w:pPr>
      <w:r w:rsidRPr="7F4F1178">
        <w:rPr>
          <w:lang w:val="en-US"/>
        </w:rPr>
        <w:t>Languages you speak:</w:t>
      </w:r>
    </w:p>
    <w:p w14:paraId="7E43F4D6" w14:textId="7201A3B9" w:rsidR="009C540C" w:rsidRPr="00A522A2" w:rsidRDefault="009C540C" w:rsidP="7F4F1178">
      <w:pPr>
        <w:pStyle w:val="TextMUNOL"/>
        <w:jc w:val="left"/>
        <w:rPr>
          <w:lang w:val="en-US"/>
        </w:rPr>
      </w:pPr>
    </w:p>
    <w:p w14:paraId="4B28643F" w14:textId="4B05E849" w:rsidR="009C540C" w:rsidRPr="00A522A2" w:rsidRDefault="7F4F1178" w:rsidP="7F4F1178">
      <w:pPr>
        <w:pStyle w:val="TextMUNOL"/>
        <w:jc w:val="left"/>
        <w:rPr>
          <w:lang w:val="en-US"/>
        </w:rPr>
      </w:pPr>
      <w:r w:rsidRPr="7F4F1178">
        <w:rPr>
          <w:lang w:val="en-US"/>
        </w:rPr>
        <w:t xml:space="preserve">MUN-experience: </w:t>
      </w:r>
    </w:p>
    <w:p w14:paraId="5DAB6C7B" w14:textId="77777777" w:rsidR="00677CDF" w:rsidRPr="00A522A2" w:rsidRDefault="00677CDF" w:rsidP="00454419">
      <w:pPr>
        <w:pStyle w:val="TextMUNOL"/>
        <w:jc w:val="left"/>
        <w:rPr>
          <w:lang w:val="en-US"/>
        </w:rPr>
      </w:pPr>
    </w:p>
    <w:p w14:paraId="6E79BCF6" w14:textId="77777777" w:rsidR="009C540C" w:rsidRDefault="7F4F1178" w:rsidP="00454419">
      <w:pPr>
        <w:pStyle w:val="Caption2MUNOL"/>
      </w:pPr>
      <w:r>
        <w:t>Fields of interest</w:t>
      </w:r>
    </w:p>
    <w:p w14:paraId="7AC38B3D" w14:textId="4320634C" w:rsidR="002121B2" w:rsidRDefault="7F4F1178" w:rsidP="00454419">
      <w:pPr>
        <w:pStyle w:val="TextMUNOL"/>
        <w:jc w:val="left"/>
      </w:pPr>
      <w:r>
        <w:t>Please specify your interest in the following subjects with ordinary numbers from 1 (highest interest) to 5 (no interest).</w:t>
      </w: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7083"/>
        <w:gridCol w:w="1979"/>
      </w:tblGrid>
      <w:tr w:rsidR="00BD5E45" w14:paraId="50FD4E79" w14:textId="77777777" w:rsidTr="7F4F1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</w:tcPr>
          <w:p w14:paraId="27B6226E" w14:textId="77777777" w:rsidR="00BD5E45" w:rsidRDefault="7F4F1178" w:rsidP="00454419">
            <w:pPr>
              <w:pStyle w:val="TextMUNOL"/>
              <w:jc w:val="left"/>
            </w:pPr>
            <w:r>
              <w:t>Subject</w:t>
            </w:r>
          </w:p>
        </w:tc>
        <w:tc>
          <w:tcPr>
            <w:tcW w:w="1979" w:type="dxa"/>
          </w:tcPr>
          <w:p w14:paraId="07BB4CD2" w14:textId="77777777" w:rsidR="00BD5E45" w:rsidRDefault="7F4F1178" w:rsidP="00454419">
            <w:pPr>
              <w:pStyle w:val="TextMUNOL"/>
              <w:jc w:val="left"/>
            </w:pPr>
            <w:r>
              <w:t>Ranking</w:t>
            </w:r>
          </w:p>
        </w:tc>
      </w:tr>
      <w:tr w:rsidR="002121B2" w14:paraId="78978066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68FD15C1" w14:textId="77777777" w:rsidR="002121B2" w:rsidRDefault="7F4F1178" w:rsidP="00454419">
            <w:pPr>
              <w:pStyle w:val="TextMUNOL"/>
              <w:jc w:val="left"/>
            </w:pPr>
            <w:r>
              <w:t>Geography</w:t>
            </w:r>
          </w:p>
        </w:tc>
        <w:tc>
          <w:tcPr>
            <w:tcW w:w="1979" w:type="dxa"/>
          </w:tcPr>
          <w:p w14:paraId="5FCD5EC4" w14:textId="628ACAD5" w:rsidR="00CD7A4E" w:rsidRDefault="00CD7A4E" w:rsidP="00454419">
            <w:pPr>
              <w:pStyle w:val="TextMUNOL"/>
              <w:jc w:val="left"/>
            </w:pPr>
          </w:p>
        </w:tc>
      </w:tr>
      <w:tr w:rsidR="002121B2" w14:paraId="53B68266" w14:textId="77777777" w:rsidTr="7F4F1178">
        <w:tc>
          <w:tcPr>
            <w:tcW w:w="7083" w:type="dxa"/>
          </w:tcPr>
          <w:p w14:paraId="6FFD8311" w14:textId="77777777" w:rsidR="002121B2" w:rsidRDefault="7F4F1178" w:rsidP="00454419">
            <w:pPr>
              <w:pStyle w:val="TextMUNOL"/>
              <w:jc w:val="left"/>
            </w:pPr>
            <w:r>
              <w:t>History</w:t>
            </w:r>
          </w:p>
        </w:tc>
        <w:tc>
          <w:tcPr>
            <w:tcW w:w="1979" w:type="dxa"/>
          </w:tcPr>
          <w:p w14:paraId="0B778152" w14:textId="01942739" w:rsidR="002121B2" w:rsidRDefault="002121B2" w:rsidP="00454419">
            <w:pPr>
              <w:pStyle w:val="TextMUNOL"/>
              <w:jc w:val="left"/>
            </w:pPr>
          </w:p>
        </w:tc>
      </w:tr>
      <w:tr w:rsidR="002121B2" w14:paraId="7A599387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317DE49A" w14:textId="77777777" w:rsidR="002121B2" w:rsidRDefault="7F4F1178" w:rsidP="00454419">
            <w:pPr>
              <w:pStyle w:val="TextMUNOL"/>
              <w:jc w:val="left"/>
            </w:pPr>
            <w:r>
              <w:t>Religions</w:t>
            </w:r>
          </w:p>
        </w:tc>
        <w:tc>
          <w:tcPr>
            <w:tcW w:w="1979" w:type="dxa"/>
          </w:tcPr>
          <w:p w14:paraId="2598DEE6" w14:textId="2BB16104" w:rsidR="002121B2" w:rsidRDefault="002121B2" w:rsidP="00454419">
            <w:pPr>
              <w:pStyle w:val="TextMUNOL"/>
              <w:jc w:val="left"/>
            </w:pPr>
          </w:p>
        </w:tc>
      </w:tr>
      <w:tr w:rsidR="002121B2" w14:paraId="0894BFD6" w14:textId="77777777" w:rsidTr="7F4F1178">
        <w:tc>
          <w:tcPr>
            <w:tcW w:w="7083" w:type="dxa"/>
          </w:tcPr>
          <w:p w14:paraId="7E483017" w14:textId="77777777" w:rsidR="002121B2" w:rsidRDefault="7F4F1178" w:rsidP="00454419">
            <w:pPr>
              <w:pStyle w:val="TextMUNOL"/>
              <w:jc w:val="left"/>
            </w:pPr>
            <w:r>
              <w:t>Politics</w:t>
            </w:r>
          </w:p>
        </w:tc>
        <w:tc>
          <w:tcPr>
            <w:tcW w:w="1979" w:type="dxa"/>
          </w:tcPr>
          <w:p w14:paraId="279935FF" w14:textId="4EE3AFD8" w:rsidR="002121B2" w:rsidRDefault="002121B2" w:rsidP="00454419">
            <w:pPr>
              <w:pStyle w:val="TextMUNOL"/>
              <w:jc w:val="left"/>
            </w:pPr>
          </w:p>
        </w:tc>
      </w:tr>
      <w:tr w:rsidR="002121B2" w14:paraId="73576D65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1C310E96" w14:textId="77777777" w:rsidR="002121B2" w:rsidRDefault="7F4F1178" w:rsidP="00454419">
            <w:pPr>
              <w:pStyle w:val="TextMUNOL"/>
              <w:jc w:val="left"/>
            </w:pPr>
            <w:r>
              <w:t>Economics</w:t>
            </w:r>
          </w:p>
        </w:tc>
        <w:tc>
          <w:tcPr>
            <w:tcW w:w="1979" w:type="dxa"/>
          </w:tcPr>
          <w:p w14:paraId="78941E47" w14:textId="0FDDCB33" w:rsidR="002121B2" w:rsidRDefault="002121B2" w:rsidP="00454419">
            <w:pPr>
              <w:pStyle w:val="TextMUNOL"/>
              <w:jc w:val="left"/>
            </w:pPr>
          </w:p>
        </w:tc>
      </w:tr>
      <w:tr w:rsidR="002121B2" w14:paraId="0A3D545F" w14:textId="77777777" w:rsidTr="7F4F1178">
        <w:tc>
          <w:tcPr>
            <w:tcW w:w="7083" w:type="dxa"/>
          </w:tcPr>
          <w:p w14:paraId="3E63FE78" w14:textId="77777777" w:rsidR="002121B2" w:rsidRDefault="7F4F1178" w:rsidP="00454419">
            <w:pPr>
              <w:pStyle w:val="TextMUNOL"/>
              <w:jc w:val="left"/>
            </w:pPr>
            <w:r>
              <w:t>Science</w:t>
            </w:r>
          </w:p>
        </w:tc>
        <w:tc>
          <w:tcPr>
            <w:tcW w:w="1979" w:type="dxa"/>
          </w:tcPr>
          <w:p w14:paraId="44240AAE" w14:textId="4AC91787" w:rsidR="002121B2" w:rsidRDefault="002121B2" w:rsidP="00454419">
            <w:pPr>
              <w:pStyle w:val="TextMUNOL"/>
              <w:jc w:val="left"/>
            </w:pPr>
          </w:p>
        </w:tc>
      </w:tr>
      <w:tr w:rsidR="002121B2" w14:paraId="4D7C8C19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375D25C4" w14:textId="77777777" w:rsidR="002121B2" w:rsidRDefault="7F4F1178" w:rsidP="00454419">
            <w:pPr>
              <w:pStyle w:val="TextMUNOL"/>
              <w:jc w:val="left"/>
            </w:pPr>
            <w:r>
              <w:lastRenderedPageBreak/>
              <w:t>Cultures</w:t>
            </w:r>
          </w:p>
        </w:tc>
        <w:tc>
          <w:tcPr>
            <w:tcW w:w="1979" w:type="dxa"/>
          </w:tcPr>
          <w:p w14:paraId="76DB90EB" w14:textId="1F987222" w:rsidR="002121B2" w:rsidRDefault="002121B2" w:rsidP="00454419">
            <w:pPr>
              <w:pStyle w:val="TextMUNOL"/>
              <w:jc w:val="left"/>
            </w:pPr>
          </w:p>
        </w:tc>
      </w:tr>
      <w:tr w:rsidR="00BD5E45" w14:paraId="1297776E" w14:textId="77777777" w:rsidTr="7F4F1178">
        <w:tc>
          <w:tcPr>
            <w:tcW w:w="7083" w:type="dxa"/>
          </w:tcPr>
          <w:p w14:paraId="176E7318" w14:textId="77777777" w:rsidR="00BD5E45" w:rsidRDefault="7F4F1178" w:rsidP="00454419">
            <w:pPr>
              <w:pStyle w:val="TextMUNOL"/>
              <w:jc w:val="left"/>
            </w:pPr>
            <w:r>
              <w:t>Human Rights</w:t>
            </w:r>
          </w:p>
        </w:tc>
        <w:tc>
          <w:tcPr>
            <w:tcW w:w="1979" w:type="dxa"/>
          </w:tcPr>
          <w:p w14:paraId="729DE7E4" w14:textId="365F3EE5" w:rsidR="00BD5E45" w:rsidRDefault="00BD5E45" w:rsidP="00454419">
            <w:pPr>
              <w:pStyle w:val="TextMUNOL"/>
              <w:jc w:val="left"/>
            </w:pPr>
          </w:p>
        </w:tc>
      </w:tr>
      <w:tr w:rsidR="002121B2" w14:paraId="089249CA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7C7255D6" w14:textId="77777777" w:rsidR="002121B2" w:rsidRDefault="7F4F1178" w:rsidP="00454419">
            <w:pPr>
              <w:pStyle w:val="TextMUNOL"/>
              <w:jc w:val="left"/>
            </w:pPr>
            <w:r>
              <w:t>Environment</w:t>
            </w:r>
          </w:p>
        </w:tc>
        <w:tc>
          <w:tcPr>
            <w:tcW w:w="1979" w:type="dxa"/>
          </w:tcPr>
          <w:p w14:paraId="1D0ADF7A" w14:textId="7EFCA809" w:rsidR="002121B2" w:rsidRDefault="002121B2" w:rsidP="00454419">
            <w:pPr>
              <w:pStyle w:val="TextMUNOL"/>
              <w:jc w:val="left"/>
            </w:pPr>
          </w:p>
        </w:tc>
      </w:tr>
      <w:tr w:rsidR="00BD5E45" w14:paraId="69BF0DA6" w14:textId="77777777" w:rsidTr="7F4F1178">
        <w:tc>
          <w:tcPr>
            <w:tcW w:w="7083" w:type="dxa"/>
          </w:tcPr>
          <w:p w14:paraId="496B4218" w14:textId="77777777" w:rsidR="00BD5E45" w:rsidRDefault="7F4F1178" w:rsidP="00454419">
            <w:pPr>
              <w:pStyle w:val="TextMUNOL"/>
              <w:jc w:val="left"/>
            </w:pPr>
            <w:r>
              <w:t>Weaponry</w:t>
            </w:r>
          </w:p>
        </w:tc>
        <w:tc>
          <w:tcPr>
            <w:tcW w:w="1979" w:type="dxa"/>
          </w:tcPr>
          <w:p w14:paraId="7C964D78" w14:textId="3DC76119" w:rsidR="00BD5E45" w:rsidRDefault="00BD5E45" w:rsidP="00454419">
            <w:pPr>
              <w:pStyle w:val="TextMUNOL"/>
              <w:jc w:val="left"/>
            </w:pPr>
          </w:p>
        </w:tc>
      </w:tr>
    </w:tbl>
    <w:p w14:paraId="441101E7" w14:textId="2114AE9E" w:rsidR="009C540C" w:rsidRDefault="7F4F1178" w:rsidP="0006795A">
      <w:pPr>
        <w:pStyle w:val="Caption2MUNOL"/>
      </w:pPr>
      <w:r>
        <w:t>Forums at MUNOL</w:t>
      </w:r>
    </w:p>
    <w:p w14:paraId="40048FDC" w14:textId="5929E900" w:rsidR="009C540C" w:rsidRDefault="7F4F1178" w:rsidP="00454419">
      <w:pPr>
        <w:pStyle w:val="TextMUNOL"/>
        <w:jc w:val="left"/>
      </w:pPr>
      <w:r>
        <w:t>Please specify which forum at MUNOL you are interested to chair in by ranking those you are most interested in with numbers from 1(most) to 4</w:t>
      </w:r>
      <w:r w:rsidR="0006795A">
        <w:t xml:space="preserve"> (least)</w:t>
      </w:r>
      <w:r>
        <w:t>.</w:t>
      </w: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7083"/>
        <w:gridCol w:w="1979"/>
      </w:tblGrid>
      <w:tr w:rsidR="009C540C" w14:paraId="0150A791" w14:textId="77777777" w:rsidTr="7F4F1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</w:tcPr>
          <w:p w14:paraId="2C9B8797" w14:textId="77777777" w:rsidR="009C540C" w:rsidRDefault="009C540C" w:rsidP="00454419">
            <w:pPr>
              <w:pStyle w:val="TextMUNOL"/>
              <w:tabs>
                <w:tab w:val="right" w:pos="6867"/>
              </w:tabs>
              <w:jc w:val="left"/>
            </w:pPr>
            <w:r>
              <w:t>Forum</w:t>
            </w:r>
            <w:r w:rsidR="00BD5E45">
              <w:tab/>
            </w:r>
          </w:p>
        </w:tc>
        <w:tc>
          <w:tcPr>
            <w:tcW w:w="1979" w:type="dxa"/>
          </w:tcPr>
          <w:p w14:paraId="5ACF47C9" w14:textId="77777777" w:rsidR="009C540C" w:rsidRDefault="7F4F1178" w:rsidP="00454419">
            <w:pPr>
              <w:pStyle w:val="TextMUNOL"/>
              <w:jc w:val="left"/>
            </w:pPr>
            <w:r>
              <w:t>Ranking</w:t>
            </w:r>
          </w:p>
        </w:tc>
      </w:tr>
      <w:tr w:rsidR="00CD7A4E" w14:paraId="7C47BFE1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65D9108E" w14:textId="77777777" w:rsidR="00CD7A4E" w:rsidRPr="009C540C" w:rsidRDefault="7F4F1178" w:rsidP="7F4F1178">
            <w:pPr>
              <w:pStyle w:val="TextMUNOL"/>
              <w:jc w:val="left"/>
              <w:rPr>
                <w:i/>
                <w:iCs/>
              </w:rPr>
            </w:pPr>
            <w:r w:rsidRPr="7F4F1178">
              <w:rPr>
                <w:i/>
                <w:iCs/>
              </w:rPr>
              <w:t>General Assembly</w:t>
            </w:r>
          </w:p>
        </w:tc>
        <w:tc>
          <w:tcPr>
            <w:tcW w:w="1979" w:type="dxa"/>
          </w:tcPr>
          <w:p w14:paraId="18F999B5" w14:textId="24E4D16D" w:rsidR="00CD7A4E" w:rsidRPr="009C540C" w:rsidRDefault="00CD7A4E" w:rsidP="00454419">
            <w:pPr>
              <w:pStyle w:val="TextMUNOL"/>
              <w:jc w:val="left"/>
              <w:rPr>
                <w:i/>
              </w:rPr>
            </w:pPr>
          </w:p>
        </w:tc>
      </w:tr>
      <w:tr w:rsidR="009C540C" w14:paraId="2BC0F4FE" w14:textId="77777777" w:rsidTr="7F4F1178">
        <w:tc>
          <w:tcPr>
            <w:tcW w:w="7083" w:type="dxa"/>
          </w:tcPr>
          <w:p w14:paraId="799C4D0C" w14:textId="00260660" w:rsidR="009C540C" w:rsidRDefault="7F4F1178" w:rsidP="00454419">
            <w:pPr>
              <w:pStyle w:val="TextMUNOL"/>
              <w:jc w:val="left"/>
            </w:pPr>
            <w:r>
              <w:t>Disarmament and International Security Committee (GA 1)</w:t>
            </w:r>
          </w:p>
        </w:tc>
        <w:tc>
          <w:tcPr>
            <w:tcW w:w="1979" w:type="dxa"/>
          </w:tcPr>
          <w:p w14:paraId="7144751B" w14:textId="7943182A" w:rsidR="009C540C" w:rsidRDefault="009C540C" w:rsidP="00454419">
            <w:pPr>
              <w:pStyle w:val="TextMUNOL"/>
              <w:jc w:val="left"/>
            </w:pPr>
          </w:p>
        </w:tc>
      </w:tr>
      <w:tr w:rsidR="009C540C" w14:paraId="1B21E4AD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7370BC22" w14:textId="4DCF3404" w:rsidR="009C540C" w:rsidRDefault="7F4F1178" w:rsidP="00454419">
            <w:pPr>
              <w:pStyle w:val="TextMUNOL"/>
              <w:jc w:val="left"/>
            </w:pPr>
            <w:r>
              <w:t>Economic and Financial Committee (GA 2)</w:t>
            </w:r>
          </w:p>
        </w:tc>
        <w:tc>
          <w:tcPr>
            <w:tcW w:w="1979" w:type="dxa"/>
          </w:tcPr>
          <w:p w14:paraId="7A036E3D" w14:textId="1E02EDBC" w:rsidR="009C540C" w:rsidRDefault="009C540C" w:rsidP="00454419">
            <w:pPr>
              <w:pStyle w:val="TextMUNOL"/>
              <w:jc w:val="left"/>
            </w:pPr>
          </w:p>
        </w:tc>
      </w:tr>
      <w:tr w:rsidR="009C540C" w14:paraId="5AE9174C" w14:textId="77777777" w:rsidTr="7F4F1178">
        <w:tc>
          <w:tcPr>
            <w:tcW w:w="7083" w:type="dxa"/>
          </w:tcPr>
          <w:p w14:paraId="6F76009A" w14:textId="210B5E90" w:rsidR="009C540C" w:rsidRDefault="7F4F1178" w:rsidP="00454419">
            <w:pPr>
              <w:pStyle w:val="TextMUNOL"/>
              <w:jc w:val="left"/>
            </w:pPr>
            <w:r>
              <w:t>Social, Humanitarian and Cultural Committee (GA 3)</w:t>
            </w:r>
          </w:p>
        </w:tc>
        <w:tc>
          <w:tcPr>
            <w:tcW w:w="1979" w:type="dxa"/>
          </w:tcPr>
          <w:p w14:paraId="17310F6F" w14:textId="7166FD1E" w:rsidR="009C540C" w:rsidRDefault="009C540C" w:rsidP="00454419">
            <w:pPr>
              <w:pStyle w:val="TextMUNOL"/>
              <w:jc w:val="left"/>
            </w:pPr>
          </w:p>
        </w:tc>
      </w:tr>
      <w:tr w:rsidR="009C540C" w14:paraId="3F63587B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289DB86A" w14:textId="4C378BC2" w:rsidR="009C540C" w:rsidRDefault="7F4F1178" w:rsidP="00454419">
            <w:pPr>
              <w:pStyle w:val="TextMUNOL"/>
              <w:jc w:val="left"/>
            </w:pPr>
            <w:r>
              <w:t>Special Political and Decolonization Committee (GA 4)</w:t>
            </w:r>
          </w:p>
        </w:tc>
        <w:tc>
          <w:tcPr>
            <w:tcW w:w="1979" w:type="dxa"/>
          </w:tcPr>
          <w:p w14:paraId="68D9363B" w14:textId="17094E1A" w:rsidR="009C540C" w:rsidRDefault="009C540C" w:rsidP="00454419">
            <w:pPr>
              <w:pStyle w:val="TextMUNOL"/>
              <w:jc w:val="left"/>
            </w:pPr>
          </w:p>
        </w:tc>
      </w:tr>
      <w:tr w:rsidR="00CD7A4E" w14:paraId="7EE33CAA" w14:textId="77777777" w:rsidTr="7F4F1178">
        <w:tc>
          <w:tcPr>
            <w:tcW w:w="7083" w:type="dxa"/>
          </w:tcPr>
          <w:p w14:paraId="487C6B5C" w14:textId="77777777" w:rsidR="00CD7A4E" w:rsidRPr="009C540C" w:rsidRDefault="7F4F1178" w:rsidP="7F4F1178">
            <w:pPr>
              <w:pStyle w:val="TextMUNOL"/>
              <w:jc w:val="left"/>
              <w:rPr>
                <w:i/>
                <w:iCs/>
              </w:rPr>
            </w:pPr>
            <w:r w:rsidRPr="7F4F1178">
              <w:rPr>
                <w:i/>
                <w:iCs/>
              </w:rPr>
              <w:t>Economic and Social Council</w:t>
            </w:r>
          </w:p>
        </w:tc>
        <w:tc>
          <w:tcPr>
            <w:tcW w:w="1979" w:type="dxa"/>
          </w:tcPr>
          <w:p w14:paraId="22C3D751" w14:textId="5B060BFE" w:rsidR="00CD7A4E" w:rsidRPr="009C540C" w:rsidRDefault="00CD7A4E" w:rsidP="00454419">
            <w:pPr>
              <w:pStyle w:val="TextMUNOL"/>
              <w:jc w:val="left"/>
              <w:rPr>
                <w:i/>
              </w:rPr>
            </w:pPr>
          </w:p>
        </w:tc>
      </w:tr>
      <w:tr w:rsidR="009C540C" w14:paraId="0E120B6F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76C9A206" w14:textId="77777777" w:rsidR="009C540C" w:rsidRDefault="7F4F1178" w:rsidP="00454419">
            <w:pPr>
              <w:pStyle w:val="TextMUNOL"/>
              <w:jc w:val="left"/>
            </w:pPr>
            <w:r>
              <w:t>Commission on Population and Development</w:t>
            </w:r>
          </w:p>
        </w:tc>
        <w:tc>
          <w:tcPr>
            <w:tcW w:w="1979" w:type="dxa"/>
          </w:tcPr>
          <w:p w14:paraId="78E884CA" w14:textId="1206F33B" w:rsidR="009C540C" w:rsidRDefault="009C540C" w:rsidP="00454419">
            <w:pPr>
              <w:pStyle w:val="TextMUNOL"/>
              <w:jc w:val="left"/>
            </w:pPr>
          </w:p>
        </w:tc>
      </w:tr>
      <w:tr w:rsidR="009C540C" w14:paraId="019975B1" w14:textId="77777777" w:rsidTr="7F4F1178">
        <w:tc>
          <w:tcPr>
            <w:tcW w:w="7083" w:type="dxa"/>
          </w:tcPr>
          <w:p w14:paraId="35C9DB6A" w14:textId="166E1E75" w:rsidR="009C540C" w:rsidRDefault="7F4F1178" w:rsidP="00454419">
            <w:pPr>
              <w:pStyle w:val="TextMUNOL"/>
              <w:jc w:val="left"/>
            </w:pPr>
            <w:r>
              <w:t>Economic Commission for Asia</w:t>
            </w:r>
          </w:p>
        </w:tc>
        <w:tc>
          <w:tcPr>
            <w:tcW w:w="1979" w:type="dxa"/>
          </w:tcPr>
          <w:p w14:paraId="5055DCC4" w14:textId="2FADDDC0" w:rsidR="009C540C" w:rsidRDefault="009C540C" w:rsidP="00454419">
            <w:pPr>
              <w:pStyle w:val="TextMUNOL"/>
              <w:jc w:val="left"/>
            </w:pPr>
          </w:p>
        </w:tc>
      </w:tr>
      <w:tr w:rsidR="009C540C" w14:paraId="3E684511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67EC66A1" w14:textId="77777777" w:rsidR="009C540C" w:rsidRDefault="7F4F1178" w:rsidP="00454419">
            <w:pPr>
              <w:pStyle w:val="TextMUNOL"/>
              <w:jc w:val="left"/>
            </w:pPr>
            <w:r>
              <w:t>Environment Commission</w:t>
            </w:r>
          </w:p>
        </w:tc>
        <w:tc>
          <w:tcPr>
            <w:tcW w:w="1979" w:type="dxa"/>
          </w:tcPr>
          <w:p w14:paraId="3BC2995D" w14:textId="3C20D4E2" w:rsidR="009C540C" w:rsidRDefault="009C540C" w:rsidP="00454419">
            <w:pPr>
              <w:pStyle w:val="TextMUNOL"/>
              <w:jc w:val="left"/>
            </w:pPr>
          </w:p>
        </w:tc>
      </w:tr>
      <w:tr w:rsidR="00A32935" w14:paraId="1561EEE5" w14:textId="77777777" w:rsidTr="7F4F1178">
        <w:tc>
          <w:tcPr>
            <w:tcW w:w="7083" w:type="dxa"/>
          </w:tcPr>
          <w:p w14:paraId="400C231B" w14:textId="77777777" w:rsidR="00A32935" w:rsidRPr="00A522A2" w:rsidRDefault="7F4F1178" w:rsidP="7F4F1178">
            <w:pPr>
              <w:pStyle w:val="TextMUNOL"/>
              <w:jc w:val="left"/>
              <w:rPr>
                <w:i/>
                <w:iCs/>
              </w:rPr>
            </w:pPr>
            <w:r w:rsidRPr="7F4F1178">
              <w:rPr>
                <w:i/>
                <w:iCs/>
              </w:rPr>
              <w:t>Other Forums</w:t>
            </w:r>
          </w:p>
        </w:tc>
        <w:tc>
          <w:tcPr>
            <w:tcW w:w="1979" w:type="dxa"/>
          </w:tcPr>
          <w:p w14:paraId="57AB7477" w14:textId="5293BC8A" w:rsidR="00A32935" w:rsidRPr="00A32935" w:rsidRDefault="00A32935" w:rsidP="00454419">
            <w:pPr>
              <w:pStyle w:val="TextMUNOL"/>
              <w:jc w:val="left"/>
            </w:pPr>
          </w:p>
        </w:tc>
      </w:tr>
      <w:tr w:rsidR="009C540C" w14:paraId="4FDE7B1F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0B0371CF" w14:textId="41209773" w:rsidR="009C540C" w:rsidRDefault="7F4F1178" w:rsidP="00454419">
            <w:pPr>
              <w:pStyle w:val="TextMUNOL"/>
              <w:jc w:val="left"/>
            </w:pPr>
            <w:r>
              <w:t>Special Conference on trade in the 21</w:t>
            </w:r>
            <w:r w:rsidRPr="7F4F1178">
              <w:rPr>
                <w:vertAlign w:val="superscript"/>
              </w:rPr>
              <w:t>st</w:t>
            </w:r>
            <w:r>
              <w:t xml:space="preserve"> century</w:t>
            </w:r>
          </w:p>
        </w:tc>
        <w:tc>
          <w:tcPr>
            <w:tcW w:w="1979" w:type="dxa"/>
          </w:tcPr>
          <w:p w14:paraId="7842F596" w14:textId="08B4DD31" w:rsidR="009C540C" w:rsidRDefault="009C540C" w:rsidP="00454419">
            <w:pPr>
              <w:pStyle w:val="TextMUNOL"/>
              <w:jc w:val="left"/>
            </w:pPr>
          </w:p>
        </w:tc>
      </w:tr>
      <w:tr w:rsidR="009C540C" w14:paraId="7895572F" w14:textId="77777777" w:rsidTr="7F4F1178">
        <w:tc>
          <w:tcPr>
            <w:tcW w:w="7083" w:type="dxa"/>
          </w:tcPr>
          <w:p w14:paraId="7FB6685A" w14:textId="77777777" w:rsidR="009C540C" w:rsidRDefault="7F4F1178" w:rsidP="00454419">
            <w:pPr>
              <w:pStyle w:val="TextMUNOL"/>
              <w:jc w:val="left"/>
            </w:pPr>
            <w:r>
              <w:t>Human Rights Council</w:t>
            </w:r>
          </w:p>
        </w:tc>
        <w:tc>
          <w:tcPr>
            <w:tcW w:w="1979" w:type="dxa"/>
          </w:tcPr>
          <w:p w14:paraId="297C039E" w14:textId="1D965939" w:rsidR="009C540C" w:rsidRDefault="009C540C" w:rsidP="00454419">
            <w:pPr>
              <w:pStyle w:val="TextMUNOL"/>
              <w:jc w:val="left"/>
            </w:pPr>
          </w:p>
        </w:tc>
      </w:tr>
      <w:tr w:rsidR="009C540C" w14:paraId="072922B5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3B2B4D48" w14:textId="77777777" w:rsidR="009C540C" w:rsidRDefault="7F4F1178" w:rsidP="00454419">
            <w:pPr>
              <w:pStyle w:val="TextMUNOL"/>
              <w:jc w:val="left"/>
            </w:pPr>
            <w:r>
              <w:t>Security Council</w:t>
            </w:r>
          </w:p>
        </w:tc>
        <w:tc>
          <w:tcPr>
            <w:tcW w:w="1979" w:type="dxa"/>
          </w:tcPr>
          <w:p w14:paraId="2CC21B90" w14:textId="2BE9B0EE" w:rsidR="009C540C" w:rsidRDefault="009C540C" w:rsidP="00454419">
            <w:pPr>
              <w:pStyle w:val="TextMUNOL"/>
              <w:jc w:val="left"/>
            </w:pPr>
          </w:p>
        </w:tc>
      </w:tr>
      <w:tr w:rsidR="009C540C" w14:paraId="030AC008" w14:textId="77777777" w:rsidTr="7F4F1178">
        <w:trPr>
          <w:trHeight w:val="495"/>
        </w:trPr>
        <w:tc>
          <w:tcPr>
            <w:tcW w:w="7083" w:type="dxa"/>
          </w:tcPr>
          <w:p w14:paraId="683A1D54" w14:textId="77777777" w:rsidR="009C540C" w:rsidRDefault="7F4F1178" w:rsidP="00454419">
            <w:pPr>
              <w:pStyle w:val="TextMUNOL"/>
              <w:jc w:val="left"/>
            </w:pPr>
            <w:r>
              <w:lastRenderedPageBreak/>
              <w:t>Historical Security Council</w:t>
            </w:r>
          </w:p>
        </w:tc>
        <w:tc>
          <w:tcPr>
            <w:tcW w:w="1979" w:type="dxa"/>
          </w:tcPr>
          <w:p w14:paraId="138328F9" w14:textId="3F357067" w:rsidR="009C540C" w:rsidRDefault="009C540C" w:rsidP="00454419">
            <w:pPr>
              <w:pStyle w:val="TextMUNOL"/>
              <w:jc w:val="left"/>
            </w:pPr>
          </w:p>
        </w:tc>
      </w:tr>
    </w:tbl>
    <w:p w14:paraId="02EB378F" w14:textId="32188A90" w:rsidR="009C540C" w:rsidRPr="009C540C" w:rsidRDefault="7F4F1178" w:rsidP="7F4F1178">
      <w:pPr>
        <w:pStyle w:val="TextMUNOL"/>
        <w:jc w:val="left"/>
        <w:rPr>
          <w:rFonts w:asciiTheme="minorHAnsi" w:eastAsiaTheme="minorEastAsia" w:hAnsiTheme="minorHAnsi"/>
          <w:b/>
          <w:bCs/>
        </w:rPr>
      </w:pPr>
      <w:r w:rsidRPr="7F4F1178">
        <w:rPr>
          <w:b/>
          <w:bCs/>
        </w:rPr>
        <w:t>Position</w:t>
      </w:r>
    </w:p>
    <w:p w14:paraId="4846F55A" w14:textId="48E303FA" w:rsidR="4096C8F8" w:rsidRDefault="7F4F1178" w:rsidP="4096C8F8">
      <w:pPr>
        <w:pStyle w:val="TextMUNOL"/>
        <w:jc w:val="left"/>
      </w:pPr>
      <w:r>
        <w:t>Please say which position you would like to have at MUNOL 2019 by rating them from 1(most) to 4 (least).</w:t>
      </w:r>
    </w:p>
    <w:tbl>
      <w:tblPr>
        <w:tblStyle w:val="PlainTable3"/>
        <w:tblW w:w="0" w:type="auto"/>
        <w:tblLook w:val="0420" w:firstRow="1" w:lastRow="0" w:firstColumn="0" w:lastColumn="0" w:noHBand="0" w:noVBand="1"/>
      </w:tblPr>
      <w:tblGrid>
        <w:gridCol w:w="7083"/>
        <w:gridCol w:w="1979"/>
      </w:tblGrid>
      <w:tr w:rsidR="007F2043" w14:paraId="5DB67B13" w14:textId="77777777" w:rsidTr="7F4F1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83" w:type="dxa"/>
          </w:tcPr>
          <w:p w14:paraId="3C9B80A2" w14:textId="3B9C978E" w:rsidR="007F2043" w:rsidRDefault="007F2043" w:rsidP="001B0E88">
            <w:pPr>
              <w:pStyle w:val="TextMUNOL"/>
              <w:tabs>
                <w:tab w:val="right" w:pos="6867"/>
              </w:tabs>
              <w:jc w:val="left"/>
            </w:pPr>
            <w:r>
              <w:t>Position</w:t>
            </w:r>
            <w:r>
              <w:tab/>
            </w:r>
          </w:p>
        </w:tc>
        <w:tc>
          <w:tcPr>
            <w:tcW w:w="1979" w:type="dxa"/>
          </w:tcPr>
          <w:p w14:paraId="34A29EE5" w14:textId="77777777" w:rsidR="007F2043" w:rsidRDefault="7F4F1178" w:rsidP="001B0E88">
            <w:pPr>
              <w:pStyle w:val="TextMUNOL"/>
              <w:jc w:val="left"/>
            </w:pPr>
            <w:r>
              <w:t>Ranking</w:t>
            </w:r>
          </w:p>
        </w:tc>
      </w:tr>
      <w:tr w:rsidR="007F2043" w14:paraId="6F4C8558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3C9C7779" w14:textId="185B4458" w:rsidR="007F2043" w:rsidRPr="007F2043" w:rsidRDefault="7F4F1178" w:rsidP="001B0E88">
            <w:pPr>
              <w:pStyle w:val="TextMUNOL"/>
              <w:jc w:val="left"/>
            </w:pPr>
            <w:r>
              <w:t>Main Chair</w:t>
            </w:r>
          </w:p>
        </w:tc>
        <w:tc>
          <w:tcPr>
            <w:tcW w:w="1979" w:type="dxa"/>
          </w:tcPr>
          <w:p w14:paraId="59A02231" w14:textId="77777777" w:rsidR="007F2043" w:rsidRPr="009C540C" w:rsidRDefault="007F2043" w:rsidP="001B0E88">
            <w:pPr>
              <w:pStyle w:val="TextMUNOL"/>
              <w:jc w:val="left"/>
              <w:rPr>
                <w:i/>
              </w:rPr>
            </w:pPr>
          </w:p>
        </w:tc>
      </w:tr>
      <w:tr w:rsidR="007F2043" w14:paraId="4319CCD0" w14:textId="77777777" w:rsidTr="7F4F1178">
        <w:tc>
          <w:tcPr>
            <w:tcW w:w="7083" w:type="dxa"/>
          </w:tcPr>
          <w:p w14:paraId="066A6E22" w14:textId="3A18E42C" w:rsidR="00A44BE1" w:rsidRDefault="7F4F1178" w:rsidP="001B0E88">
            <w:pPr>
              <w:pStyle w:val="TextMUNOL"/>
              <w:jc w:val="left"/>
            </w:pPr>
            <w:r>
              <w:t>Deputy Chair</w:t>
            </w:r>
          </w:p>
        </w:tc>
        <w:tc>
          <w:tcPr>
            <w:tcW w:w="1979" w:type="dxa"/>
          </w:tcPr>
          <w:p w14:paraId="3C0FBEDC" w14:textId="77777777" w:rsidR="007F2043" w:rsidRPr="009C540C" w:rsidRDefault="007F2043" w:rsidP="001B0E88">
            <w:pPr>
              <w:pStyle w:val="TextMUNOL"/>
              <w:jc w:val="left"/>
              <w:rPr>
                <w:i/>
              </w:rPr>
            </w:pPr>
          </w:p>
        </w:tc>
      </w:tr>
      <w:tr w:rsidR="007F2043" w14:paraId="1527B649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56515D2D" w14:textId="2F88BB41" w:rsidR="007F2043" w:rsidRDefault="7F4F1178" w:rsidP="001B0E88">
            <w:pPr>
              <w:pStyle w:val="TextMUNOL"/>
              <w:jc w:val="left"/>
            </w:pPr>
            <w:r>
              <w:t>Content Officer</w:t>
            </w:r>
          </w:p>
        </w:tc>
        <w:tc>
          <w:tcPr>
            <w:tcW w:w="1979" w:type="dxa"/>
          </w:tcPr>
          <w:p w14:paraId="0A7066E3" w14:textId="77777777" w:rsidR="007F2043" w:rsidRPr="009C540C" w:rsidRDefault="007F2043" w:rsidP="001B0E88">
            <w:pPr>
              <w:pStyle w:val="TextMUNOL"/>
              <w:jc w:val="left"/>
              <w:rPr>
                <w:i/>
              </w:rPr>
            </w:pPr>
          </w:p>
        </w:tc>
      </w:tr>
      <w:tr w:rsidR="007F2043" w14:paraId="73CD4C7F" w14:textId="77777777" w:rsidTr="7F4F1178">
        <w:tc>
          <w:tcPr>
            <w:tcW w:w="7083" w:type="dxa"/>
          </w:tcPr>
          <w:p w14:paraId="4BC10B55" w14:textId="25FC9C40" w:rsidR="007F2043" w:rsidRDefault="7F4F1178" w:rsidP="001B0E88">
            <w:pPr>
              <w:pStyle w:val="TextMUNOL"/>
              <w:jc w:val="left"/>
            </w:pPr>
            <w:r>
              <w:t>Crisis Officer</w:t>
            </w:r>
          </w:p>
        </w:tc>
        <w:tc>
          <w:tcPr>
            <w:tcW w:w="1979" w:type="dxa"/>
          </w:tcPr>
          <w:p w14:paraId="47DC91AC" w14:textId="77777777" w:rsidR="007F2043" w:rsidRPr="009C540C" w:rsidRDefault="007F2043" w:rsidP="001B0E88">
            <w:pPr>
              <w:pStyle w:val="TextMUNOL"/>
              <w:jc w:val="left"/>
              <w:rPr>
                <w:i/>
              </w:rPr>
            </w:pPr>
          </w:p>
        </w:tc>
      </w:tr>
      <w:tr w:rsidR="00A44BE1" w14:paraId="26031925" w14:textId="77777777" w:rsidTr="7F4F1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083" w:type="dxa"/>
          </w:tcPr>
          <w:p w14:paraId="734559BA" w14:textId="5FE856FD" w:rsidR="00A44BE1" w:rsidRDefault="7F4F1178" w:rsidP="001B0E88">
            <w:pPr>
              <w:pStyle w:val="TextMUNOL"/>
              <w:jc w:val="left"/>
            </w:pPr>
            <w:r>
              <w:t>PGA</w:t>
            </w:r>
          </w:p>
        </w:tc>
        <w:tc>
          <w:tcPr>
            <w:tcW w:w="1979" w:type="dxa"/>
          </w:tcPr>
          <w:p w14:paraId="469039B8" w14:textId="77777777" w:rsidR="00A44BE1" w:rsidRPr="009C540C" w:rsidRDefault="00A44BE1" w:rsidP="001B0E88">
            <w:pPr>
              <w:pStyle w:val="TextMUNOL"/>
              <w:jc w:val="left"/>
              <w:rPr>
                <w:i/>
              </w:rPr>
            </w:pPr>
          </w:p>
        </w:tc>
      </w:tr>
      <w:tr w:rsidR="00A44BE1" w14:paraId="6EB9C4A8" w14:textId="77777777" w:rsidTr="7F4F1178">
        <w:tc>
          <w:tcPr>
            <w:tcW w:w="7083" w:type="dxa"/>
          </w:tcPr>
          <w:p w14:paraId="6D304FA7" w14:textId="67BA50BF" w:rsidR="00A44BE1" w:rsidRDefault="7F4F1178" w:rsidP="001B0E88">
            <w:pPr>
              <w:pStyle w:val="TextMUNOL"/>
              <w:jc w:val="left"/>
            </w:pPr>
            <w:r>
              <w:t>PECOSOC</w:t>
            </w:r>
          </w:p>
        </w:tc>
        <w:tc>
          <w:tcPr>
            <w:tcW w:w="1979" w:type="dxa"/>
          </w:tcPr>
          <w:p w14:paraId="716C9C6C" w14:textId="77777777" w:rsidR="00A44BE1" w:rsidRPr="009C540C" w:rsidRDefault="00A44BE1" w:rsidP="001B0E88">
            <w:pPr>
              <w:pStyle w:val="TextMUNOL"/>
              <w:jc w:val="left"/>
              <w:rPr>
                <w:i/>
              </w:rPr>
            </w:pPr>
          </w:p>
        </w:tc>
      </w:tr>
    </w:tbl>
    <w:p w14:paraId="6AC063EC" w14:textId="730372ED" w:rsidR="4096C8F8" w:rsidRDefault="4096C8F8" w:rsidP="4096C8F8">
      <w:pPr>
        <w:pStyle w:val="TextMUNOL"/>
        <w:jc w:val="left"/>
      </w:pPr>
    </w:p>
    <w:sectPr w:rsidR="4096C8F8" w:rsidSect="00AD097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D0F1" w14:textId="77777777" w:rsidR="00E213CD" w:rsidRDefault="00E213CD" w:rsidP="00240BEA">
      <w:pPr>
        <w:spacing w:after="0" w:line="240" w:lineRule="auto"/>
      </w:pPr>
      <w:r>
        <w:separator/>
      </w:r>
    </w:p>
  </w:endnote>
  <w:endnote w:type="continuationSeparator" w:id="0">
    <w:p w14:paraId="660AECB6" w14:textId="77777777" w:rsidR="00E213CD" w:rsidRDefault="00E213CD" w:rsidP="0024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5FE62" w14:textId="1B183F70" w:rsidR="007044D6" w:rsidRPr="00063B83" w:rsidRDefault="7F4F1178" w:rsidP="7F4F1178">
    <w:pPr>
      <w:pStyle w:val="Fuzeile"/>
      <w:tabs>
        <w:tab w:val="clear" w:pos="9072"/>
        <w:tab w:val="left" w:pos="5217"/>
      </w:tabs>
      <w:rPr>
        <w:rFonts w:ascii="Century Gothic" w:eastAsia="Century Gothic" w:hAnsi="Century Gothic" w:cs="Century Gothic"/>
        <w:color w:val="808080" w:themeColor="text1" w:themeTint="7F"/>
        <w:sz w:val="18"/>
        <w:szCs w:val="18"/>
      </w:rPr>
    </w:pPr>
    <w:r w:rsidRPr="7F4F1178">
      <w:rPr>
        <w:rFonts w:ascii="Century Gothic" w:eastAsia="Century Gothic" w:hAnsi="Century Gothic" w:cs="Century Gothic"/>
        <w:color w:val="808080" w:themeColor="text1" w:themeTint="7F"/>
        <w:sz w:val="18"/>
        <w:szCs w:val="18"/>
      </w:rPr>
      <w:t>Produced by Leonard Roemer and Johannes Willert 2017, edited by Johannes Willert and Amelie Dresel 2018.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15C44" w14:textId="77777777" w:rsidR="00E213CD" w:rsidRDefault="00E213CD" w:rsidP="00240BEA">
      <w:pPr>
        <w:spacing w:after="0" w:line="240" w:lineRule="auto"/>
      </w:pPr>
      <w:r>
        <w:separator/>
      </w:r>
    </w:p>
  </w:footnote>
  <w:footnote w:type="continuationSeparator" w:id="0">
    <w:p w14:paraId="5B24FD80" w14:textId="77777777" w:rsidR="00E213CD" w:rsidRDefault="00E213CD" w:rsidP="0024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66FAA" w14:textId="5FAEA2CA" w:rsidR="00240BEA" w:rsidRPr="00240BEA" w:rsidRDefault="00271231" w:rsidP="7F4F1178">
    <w:pPr>
      <w:pStyle w:val="Kopfzeile"/>
      <w:jc w:val="right"/>
      <w:rPr>
        <w:rFonts w:ascii="Century Gothic" w:eastAsia="Century Gothic" w:hAnsi="Century Gothic" w:cs="Century Gothic"/>
        <w:smallCaps/>
      </w:rPr>
    </w:pPr>
    <w:r>
      <w:rPr>
        <w:rFonts w:ascii="Century Gothic" w:hAnsi="Century Gothic"/>
        <w:smallCaps/>
        <w:noProof/>
        <w:lang w:val="de-DE" w:eastAsia="de-DE" w:bidi="my-MM"/>
      </w:rPr>
      <w:drawing>
        <wp:anchor distT="0" distB="0" distL="114300" distR="114300" simplePos="0" relativeHeight="251658240" behindDoc="0" locked="0" layoutInCell="1" allowOverlap="1" wp14:anchorId="557FFFB9" wp14:editId="07777777">
          <wp:simplePos x="0" y="0"/>
          <wp:positionH relativeFrom="column">
            <wp:posOffset>-182245</wp:posOffset>
          </wp:positionH>
          <wp:positionV relativeFrom="paragraph">
            <wp:posOffset>-123190</wp:posOffset>
          </wp:positionV>
          <wp:extent cx="414655" cy="409575"/>
          <wp:effectExtent l="0" t="0" r="444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22A2">
      <w:rPr>
        <w:rFonts w:ascii="Century Gothic" w:hAnsi="Century Gothic"/>
        <w:smallCaps/>
        <w:noProof/>
        <w:lang w:val="de-DE" w:eastAsia="de-DE" w:bidi="my-MM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15E92E64" wp14:editId="3B8B0795">
              <wp:simplePos x="0" y="0"/>
              <wp:positionH relativeFrom="column">
                <wp:posOffset>367029</wp:posOffset>
              </wp:positionH>
              <wp:positionV relativeFrom="paragraph">
                <wp:posOffset>-96520</wp:posOffset>
              </wp:positionV>
              <wp:extent cx="0" cy="359410"/>
              <wp:effectExtent l="0" t="0" r="19050" b="2159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Gerader Verbinder 2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28.9pt,-7.6pt" to="28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">
              <v:stroke joinstyle="miter"/>
              <o:lock v:ext="edit" shapetype="f"/>
            </v:line>
          </w:pict>
        </mc:Fallback>
      </mc:AlternateContent>
    </w:r>
    <w:r w:rsidR="00A522A2">
      <w:rPr>
        <w:rFonts w:ascii="Century Gothic" w:hAnsi="Century Gothic"/>
        <w:smallCaps/>
        <w:noProof/>
        <w:lang w:val="de-DE" w:eastAsia="de-DE" w:bidi="my-MM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CD06A8" wp14:editId="7598EDC6">
              <wp:simplePos x="0" y="0"/>
              <wp:positionH relativeFrom="column">
                <wp:posOffset>414020</wp:posOffset>
              </wp:positionH>
              <wp:positionV relativeFrom="paragraph">
                <wp:posOffset>-59055</wp:posOffset>
              </wp:positionV>
              <wp:extent cx="4978400" cy="2857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84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BD12A" w14:textId="734858F5" w:rsidR="00271231" w:rsidRPr="00271231" w:rsidRDefault="00271231">
                          <w:pPr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</w:pPr>
                          <w:r w:rsidRPr="00271231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Model United Nations of </w:t>
                          </w:r>
                          <w:r w:rsidR="002836A4" w:rsidRPr="00417D39">
                            <w:rPr>
                              <w:rFonts w:ascii="Century Gothic" w:hAnsi="Century Gothic"/>
                              <w:smallCaps/>
                            </w:rPr>
                            <w:t>Lü</w:t>
                          </w:r>
                          <w:r w:rsidRPr="00417D39">
                            <w:rPr>
                              <w:rFonts w:ascii="Century Gothic" w:hAnsi="Century Gothic"/>
                              <w:smallCaps/>
                            </w:rPr>
                            <w:t>beck</w:t>
                          </w:r>
                          <w:r w:rsidR="00A522A2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2019</w:t>
                          </w:r>
                          <w:r w:rsidR="00F02D83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| </w:t>
                          </w:r>
                          <w:r w:rsidR="00A522A2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>20</w:t>
                          </w:r>
                          <w:r w:rsidR="00A522A2" w:rsidRPr="00A522A2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A522A2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May – 25</w:t>
                          </w:r>
                          <w:r w:rsidR="00A522A2" w:rsidRPr="00A522A2">
                            <w:rPr>
                              <w:rFonts w:ascii="Century Gothic" w:hAnsi="Century Gothic"/>
                              <w:smallCaps/>
                              <w:vertAlign w:val="superscript"/>
                              <w:lang w:val="en-US"/>
                            </w:rPr>
                            <w:t>th</w:t>
                          </w:r>
                          <w:r w:rsidR="00A522A2">
                            <w:rPr>
                              <w:rFonts w:ascii="Century Gothic" w:hAnsi="Century Gothic"/>
                              <w:smallCaps/>
                              <w:lang w:val="en-US"/>
                            </w:rPr>
                            <w:t xml:space="preserve"> May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style="position:absolute;left:0;text-align:left;margin-left:32.6pt;margin-top:-4.65pt;width:39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">
              <v:path arrowok="t"/>
              <v:textbox>
                <w:txbxContent>
                  <w:p w:rsidRPr="00271231" w:rsidR="00271231" w:rsidRDefault="00271231" w14:paraId="6B3BD12A" w14:textId="734858F5">
                    <w:pPr>
                      <w:rPr>
                        <w:rFonts w:ascii="Century Gothic" w:hAnsi="Century Gothic"/>
                        <w:smallCaps/>
                        <w:lang w:val="en-US"/>
                      </w:rPr>
                    </w:pPr>
                    <w:r w:rsidRPr="00271231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Model United Nations of </w:t>
                    </w:r>
                    <w:r w:rsidRPr="00417D39" w:rsidR="002836A4">
                      <w:rPr>
                        <w:rFonts w:ascii="Century Gothic" w:hAnsi="Century Gothic"/>
                        <w:smallCaps/>
                      </w:rPr>
                      <w:t>Lü</w:t>
                    </w:r>
                    <w:r w:rsidRPr="00417D39">
                      <w:rPr>
                        <w:rFonts w:ascii="Century Gothic" w:hAnsi="Century Gothic"/>
                        <w:smallCaps/>
                      </w:rPr>
                      <w:t>beck</w:t>
                    </w:r>
                    <w:r w:rsidR="00A522A2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2019</w:t>
                    </w:r>
                    <w:r w:rsidR="00F02D83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| </w:t>
                    </w:r>
                    <w:r w:rsidR="00A522A2">
                      <w:rPr>
                        <w:rFonts w:ascii="Century Gothic" w:hAnsi="Century Gothic"/>
                        <w:smallCaps/>
                        <w:lang w:val="en-US"/>
                      </w:rPr>
                      <w:t>20</w:t>
                    </w:r>
                    <w:r w:rsidRPr="00A522A2" w:rsidR="00A522A2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A522A2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May – 25</w:t>
                    </w:r>
                    <w:r w:rsidRPr="00A522A2" w:rsidR="00A522A2">
                      <w:rPr>
                        <w:rFonts w:ascii="Century Gothic" w:hAnsi="Century Gothic"/>
                        <w:smallCaps/>
                        <w:vertAlign w:val="superscript"/>
                        <w:lang w:val="en-US"/>
                      </w:rPr>
                      <w:t>th</w:t>
                    </w:r>
                    <w:r w:rsidR="00A522A2">
                      <w:rPr>
                        <w:rFonts w:ascii="Century Gothic" w:hAnsi="Century Gothic"/>
                        <w:smallCaps/>
                        <w:lang w:val="en-US"/>
                      </w:rPr>
                      <w:t xml:space="preserve"> May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Century Gothic" w:hAnsi="Century Gothic"/>
          <w:smallCaps/>
        </w:rPr>
        <w:id w:val="840899486"/>
        <w:docPartObj>
          <w:docPartGallery w:val="Page Numbers (Top of Page)"/>
          <w:docPartUnique/>
        </w:docPartObj>
      </w:sdtPr>
      <w:sdtEndPr/>
      <w:sdtContent>
        <w:r>
          <w:rPr>
            <w:rFonts w:ascii="Century Gothic" w:hAnsi="Century Gothic"/>
            <w:smallCaps/>
          </w:rPr>
          <w:t>P</w:t>
        </w:r>
        <w:r w:rsidR="00240BEA" w:rsidRPr="00240BEA">
          <w:rPr>
            <w:rFonts w:ascii="Century Gothic" w:hAnsi="Century Gothic"/>
            <w:smallCaps/>
          </w:rPr>
          <w:t xml:space="preserve">age </w:t>
        </w:r>
        <w:r w:rsidR="00AD097B" w:rsidRPr="00240BEA">
          <w:rPr>
            <w:rFonts w:ascii="Century Gothic" w:hAnsi="Century Gothic"/>
            <w:smallCaps/>
          </w:rPr>
          <w:fldChar w:fldCharType="begin"/>
        </w:r>
        <w:r w:rsidR="00240BEA" w:rsidRPr="00240BEA">
          <w:rPr>
            <w:rFonts w:ascii="Century Gothic" w:hAnsi="Century Gothic"/>
            <w:smallCaps/>
          </w:rPr>
          <w:instrText>PAGE   \* MERGEFORMAT</w:instrText>
        </w:r>
        <w:r w:rsidR="00AD097B" w:rsidRPr="00240BEA">
          <w:rPr>
            <w:rFonts w:ascii="Century Gothic" w:hAnsi="Century Gothic"/>
            <w:smallCaps/>
          </w:rPr>
          <w:fldChar w:fldCharType="separate"/>
        </w:r>
        <w:r w:rsidR="004A6576">
          <w:rPr>
            <w:rFonts w:ascii="Century Gothic" w:hAnsi="Century Gothic"/>
            <w:smallCaps/>
            <w:noProof/>
          </w:rPr>
          <w:t>1</w:t>
        </w:r>
        <w:r w:rsidR="00AD097B" w:rsidRPr="00240BEA">
          <w:rPr>
            <w:rFonts w:ascii="Century Gothic" w:hAnsi="Century Gothic"/>
            <w:smallCaps/>
          </w:rPr>
          <w:fldChar w:fldCharType="end"/>
        </w:r>
      </w:sdtContent>
    </w:sdt>
    <w:r w:rsidR="00240BEA" w:rsidRPr="06DF12D8">
      <w:rPr>
        <w:rFonts w:ascii="Century Gothic" w:eastAsia="Century Gothic" w:hAnsi="Century Gothic" w:cs="Century Gothic"/>
        <w:smallCaps/>
      </w:rPr>
      <w:t xml:space="preserve"> of </w:t>
    </w:r>
    <w:r w:rsidR="0008767F" w:rsidRPr="06DF12D8">
      <w:rPr>
        <w:rFonts w:ascii="Century Gothic" w:eastAsia="Century Gothic" w:hAnsi="Century Gothic" w:cs="Century Gothic"/>
        <w:smallCaps/>
        <w:noProof/>
      </w:rPr>
      <w:fldChar w:fldCharType="begin"/>
    </w:r>
    <w:r w:rsidR="0008767F">
      <w:instrText xml:space="preserve"> NUMPAGES   \* MERGEFORMAT </w:instrText>
    </w:r>
    <w:r w:rsidR="0008767F" w:rsidRPr="06DF12D8">
      <w:fldChar w:fldCharType="separate"/>
    </w:r>
    <w:r w:rsidR="004A6576" w:rsidRPr="004A6576">
      <w:rPr>
        <w:rFonts w:ascii="Century Gothic" w:eastAsia="Century Gothic" w:hAnsi="Century Gothic" w:cs="Century Gothic"/>
        <w:smallCaps/>
        <w:noProof/>
      </w:rPr>
      <w:t>3</w:t>
    </w:r>
    <w:r w:rsidR="0008767F" w:rsidRPr="06DF12D8">
      <w:rPr>
        <w:rFonts w:ascii="Century Gothic" w:eastAsia="Century Gothic" w:hAnsi="Century Gothic" w:cs="Century Gothic"/>
        <w:smallCaps/>
        <w:noProof/>
      </w:rPr>
      <w:fldChar w:fldCharType="end"/>
    </w:r>
  </w:p>
  <w:p w14:paraId="6A05A809" w14:textId="77777777" w:rsidR="00240BEA" w:rsidRDefault="00240B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01A"/>
    <w:multiLevelType w:val="hybridMultilevel"/>
    <w:tmpl w:val="BCEC4D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18A2"/>
    <w:multiLevelType w:val="hybridMultilevel"/>
    <w:tmpl w:val="7FF08F98"/>
    <w:lvl w:ilvl="0" w:tplc="97B2F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3440"/>
    <w:multiLevelType w:val="hybridMultilevel"/>
    <w:tmpl w:val="925416F6"/>
    <w:lvl w:ilvl="0" w:tplc="7886179C">
      <w:start w:val="1"/>
      <w:numFmt w:val="upperRoman"/>
      <w:pStyle w:val="Caption2MUNOL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7CE"/>
    <w:multiLevelType w:val="hybridMultilevel"/>
    <w:tmpl w:val="F3689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20E05"/>
    <w:multiLevelType w:val="hybridMultilevel"/>
    <w:tmpl w:val="2B20D1FC"/>
    <w:lvl w:ilvl="0" w:tplc="B2981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521A"/>
    <w:multiLevelType w:val="hybridMultilevel"/>
    <w:tmpl w:val="D20A6E3A"/>
    <w:lvl w:ilvl="0" w:tplc="0F8A9700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C080C"/>
    <w:multiLevelType w:val="hybridMultilevel"/>
    <w:tmpl w:val="C3D8E89E"/>
    <w:lvl w:ilvl="0" w:tplc="B2981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A7AF1"/>
    <w:multiLevelType w:val="hybridMultilevel"/>
    <w:tmpl w:val="7FEA9508"/>
    <w:lvl w:ilvl="0" w:tplc="0FA0BB5E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C383F"/>
    <w:multiLevelType w:val="hybridMultilevel"/>
    <w:tmpl w:val="038E9D4C"/>
    <w:lvl w:ilvl="0" w:tplc="08A03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5CB3"/>
    <w:multiLevelType w:val="hybridMultilevel"/>
    <w:tmpl w:val="359E6910"/>
    <w:lvl w:ilvl="0" w:tplc="97B2F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35002"/>
    <w:multiLevelType w:val="hybridMultilevel"/>
    <w:tmpl w:val="616274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F9A"/>
    <w:multiLevelType w:val="hybridMultilevel"/>
    <w:tmpl w:val="54165722"/>
    <w:lvl w:ilvl="0" w:tplc="0F8A9700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03A40"/>
    <w:multiLevelType w:val="hybridMultilevel"/>
    <w:tmpl w:val="EB84B2FC"/>
    <w:lvl w:ilvl="0" w:tplc="97B2FB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53561"/>
    <w:multiLevelType w:val="hybridMultilevel"/>
    <w:tmpl w:val="1F10FE26"/>
    <w:lvl w:ilvl="0" w:tplc="0FA0BB5E">
      <w:start w:val="1"/>
      <w:numFmt w:val="bullet"/>
      <w:lvlText w:val=""/>
      <w:lvlJc w:val="center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171F7"/>
    <w:multiLevelType w:val="hybridMultilevel"/>
    <w:tmpl w:val="D3FE5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505B"/>
    <w:multiLevelType w:val="hybridMultilevel"/>
    <w:tmpl w:val="DAF0E9C6"/>
    <w:lvl w:ilvl="0" w:tplc="3F9EF5B0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BC1294"/>
    <w:multiLevelType w:val="hybridMultilevel"/>
    <w:tmpl w:val="EEF02B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0"/>
  </w:num>
  <w:num w:numId="5">
    <w:abstractNumId w:val="16"/>
  </w:num>
  <w:num w:numId="6">
    <w:abstractNumId w:val="4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17"/>
    <w:rsid w:val="00003DEF"/>
    <w:rsid w:val="00017E94"/>
    <w:rsid w:val="0002623C"/>
    <w:rsid w:val="00033E52"/>
    <w:rsid w:val="00063B83"/>
    <w:rsid w:val="0006795A"/>
    <w:rsid w:val="00071B9A"/>
    <w:rsid w:val="0008767F"/>
    <w:rsid w:val="001C4ED4"/>
    <w:rsid w:val="001D5CBE"/>
    <w:rsid w:val="00210301"/>
    <w:rsid w:val="002121B2"/>
    <w:rsid w:val="00234EBF"/>
    <w:rsid w:val="00240BEA"/>
    <w:rsid w:val="00252265"/>
    <w:rsid w:val="00271231"/>
    <w:rsid w:val="002836A4"/>
    <w:rsid w:val="002E1360"/>
    <w:rsid w:val="00313C98"/>
    <w:rsid w:val="003847B1"/>
    <w:rsid w:val="003A3E78"/>
    <w:rsid w:val="003E1E0A"/>
    <w:rsid w:val="00417D39"/>
    <w:rsid w:val="00446CBB"/>
    <w:rsid w:val="00454419"/>
    <w:rsid w:val="004A6576"/>
    <w:rsid w:val="004B0D07"/>
    <w:rsid w:val="0052306A"/>
    <w:rsid w:val="00547E13"/>
    <w:rsid w:val="00554CFF"/>
    <w:rsid w:val="0063195C"/>
    <w:rsid w:val="0063605D"/>
    <w:rsid w:val="00677CDF"/>
    <w:rsid w:val="006D71F2"/>
    <w:rsid w:val="006F59B3"/>
    <w:rsid w:val="007044D6"/>
    <w:rsid w:val="007B0D0E"/>
    <w:rsid w:val="007C31EC"/>
    <w:rsid w:val="007F2043"/>
    <w:rsid w:val="00883469"/>
    <w:rsid w:val="00885593"/>
    <w:rsid w:val="008A1F84"/>
    <w:rsid w:val="00902624"/>
    <w:rsid w:val="0099302F"/>
    <w:rsid w:val="009C271B"/>
    <w:rsid w:val="009C540C"/>
    <w:rsid w:val="00A02849"/>
    <w:rsid w:val="00A32935"/>
    <w:rsid w:val="00A44BE1"/>
    <w:rsid w:val="00A522A2"/>
    <w:rsid w:val="00AD097B"/>
    <w:rsid w:val="00B23F16"/>
    <w:rsid w:val="00B27B6B"/>
    <w:rsid w:val="00BC51B0"/>
    <w:rsid w:val="00BD5E45"/>
    <w:rsid w:val="00C0254E"/>
    <w:rsid w:val="00C13CA0"/>
    <w:rsid w:val="00CC4017"/>
    <w:rsid w:val="00CD7A4E"/>
    <w:rsid w:val="00D44DD8"/>
    <w:rsid w:val="00DC1D39"/>
    <w:rsid w:val="00E133CC"/>
    <w:rsid w:val="00E213CD"/>
    <w:rsid w:val="00E947C4"/>
    <w:rsid w:val="00F02D83"/>
    <w:rsid w:val="00FB2E96"/>
    <w:rsid w:val="00FC7E6B"/>
    <w:rsid w:val="06DF12D8"/>
    <w:rsid w:val="4096C8F8"/>
    <w:rsid w:val="7F4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5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97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97B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ptionMUNOL">
    <w:name w:val="Caption_MUNOL"/>
    <w:next w:val="TextMUNOL"/>
    <w:qFormat/>
    <w:rsid w:val="00DC1D39"/>
    <w:pPr>
      <w:keepNext/>
      <w:spacing w:before="480" w:after="520" w:line="240" w:lineRule="auto"/>
      <w:jc w:val="center"/>
      <w:outlineLvl w:val="0"/>
    </w:pPr>
    <w:rPr>
      <w:rFonts w:ascii="Century Gothic" w:hAnsi="Century Gothic"/>
      <w:b/>
      <w:sz w:val="48"/>
    </w:rPr>
  </w:style>
  <w:style w:type="paragraph" w:customStyle="1" w:styleId="TextMUNOL">
    <w:name w:val="Text_MUNOL"/>
    <w:basedOn w:val="Standard"/>
    <w:qFormat/>
    <w:rsid w:val="00234EBF"/>
    <w:pPr>
      <w:spacing w:before="120" w:after="240" w:line="240" w:lineRule="auto"/>
      <w:jc w:val="both"/>
    </w:pPr>
    <w:rPr>
      <w:rFonts w:ascii="Century Gothic" w:hAnsi="Century Gothic"/>
      <w:sz w:val="24"/>
    </w:rPr>
  </w:style>
  <w:style w:type="paragraph" w:customStyle="1" w:styleId="Caption2MUNOL">
    <w:name w:val="Caption2_MUNOL"/>
    <w:basedOn w:val="CaptionMUNOL"/>
    <w:next w:val="TextMUNOL"/>
    <w:qFormat/>
    <w:rsid w:val="00883469"/>
    <w:pPr>
      <w:numPr>
        <w:numId w:val="1"/>
      </w:numPr>
      <w:ind w:left="714" w:hanging="357"/>
      <w:jc w:val="left"/>
      <w:outlineLvl w:val="1"/>
    </w:pPr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0BEA"/>
  </w:style>
  <w:style w:type="paragraph" w:styleId="Fuzeile">
    <w:name w:val="footer"/>
    <w:basedOn w:val="Standard"/>
    <w:link w:val="FuzeileZchn"/>
    <w:uiPriority w:val="99"/>
    <w:unhideWhenUsed/>
    <w:rsid w:val="0024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0BEA"/>
  </w:style>
  <w:style w:type="paragraph" w:customStyle="1" w:styleId="Caption3MUNOL">
    <w:name w:val="Caption3_MUNOL"/>
    <w:basedOn w:val="CaptionMUNOL"/>
    <w:next w:val="TextMUNOL"/>
    <w:qFormat/>
    <w:rsid w:val="00883469"/>
    <w:pPr>
      <w:spacing w:before="240" w:after="240"/>
      <w:jc w:val="left"/>
      <w:outlineLvl w:val="2"/>
    </w:pPr>
    <w:rPr>
      <w:sz w:val="24"/>
    </w:rPr>
  </w:style>
  <w:style w:type="table" w:styleId="Tabellenraster">
    <w:name w:val="Table Grid"/>
    <w:basedOn w:val="NormaleTabelle"/>
    <w:uiPriority w:val="39"/>
    <w:rsid w:val="0003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NormaleTabelle"/>
    <w:uiPriority w:val="43"/>
    <w:rsid w:val="00033E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6_417 xmlns="9b0c5c20-654b-430e-9263-d99f201f94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6BB2147A1A24EA2E80D6923228B04" ma:contentTypeVersion="9" ma:contentTypeDescription="Create a new document." ma:contentTypeScope="" ma:versionID="1f7d14d3b8c308b8e689ed4b7fc3b371">
  <xsd:schema xmlns:xsd="http://www.w3.org/2001/XMLSchema" xmlns:xs="http://www.w3.org/2001/XMLSchema" xmlns:p="http://schemas.microsoft.com/office/2006/metadata/properties" xmlns:ns2="9b0c5c20-654b-430e-9263-d99f201f9413" xmlns:ns3="de5eaf68-4616-45b4-855a-4909e31f55ad" targetNamespace="http://schemas.microsoft.com/office/2006/metadata/properties" ma:root="true" ma:fieldsID="5904efed284fa821a81ae852717d1ca7" ns2:_="" ns3:_="">
    <xsd:import namespace="9b0c5c20-654b-430e-9263-d99f201f9413"/>
    <xsd:import namespace="de5eaf68-4616-45b4-855a-4909e31f5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x0076_41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c5c20-654b-430e-9263-d99f201f9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76_417" ma:index="16" nillable="true" ma:displayName="Text" ma:internalName="_x0076_417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eaf68-4616-45b4-855a-4909e31f5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F2108-A12C-4DC5-8FB0-833C2BDB9C91}">
  <ds:schemaRefs>
    <ds:schemaRef ds:uri="http://schemas.microsoft.com/office/2006/metadata/properties"/>
    <ds:schemaRef ds:uri="http://schemas.microsoft.com/office/infopath/2007/PartnerControls"/>
    <ds:schemaRef ds:uri="9b0c5c20-654b-430e-9263-d99f201f9413"/>
  </ds:schemaRefs>
</ds:datastoreItem>
</file>

<file path=customXml/itemProps2.xml><?xml version="1.0" encoding="utf-8"?>
<ds:datastoreItem xmlns:ds="http://schemas.openxmlformats.org/officeDocument/2006/customXml" ds:itemID="{C92B5C7D-0261-440C-8371-D35ED7A0A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4D61B-646F-4C81-BE81-3286F523C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c5c20-654b-430e-9263-d99f201f9413"/>
    <ds:schemaRef ds:uri="de5eaf68-4616-45b4-855a-4909e31f5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Frank Kanniess</cp:lastModifiedBy>
  <cp:revision>2</cp:revision>
  <dcterms:created xsi:type="dcterms:W3CDTF">2018-08-07T20:35:00Z</dcterms:created>
  <dcterms:modified xsi:type="dcterms:W3CDTF">2018-08-07T20:35:00Z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0x010100C546BB2147A1A24EA2E80D6923228B04</vt:lpwstr>
  </property>
</Properties>
</file>